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D8D" w:rsidRPr="0081170B" w:rsidRDefault="00E94D8D" w:rsidP="00E94D8D">
      <w:pPr>
        <w:spacing w:line="240" w:lineRule="auto"/>
        <w:ind w:left="-426" w:firstLine="568"/>
        <w:rPr>
          <w:sz w:val="24"/>
          <w:szCs w:val="24"/>
        </w:rPr>
      </w:pPr>
    </w:p>
    <w:p w:rsidR="0081170B" w:rsidRDefault="0081170B" w:rsidP="00074A41">
      <w:pPr>
        <w:spacing w:line="240" w:lineRule="auto"/>
        <w:ind w:left="-426" w:firstLine="568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1814682" cy="2304000"/>
            <wp:effectExtent l="19050" t="0" r="0" b="0"/>
            <wp:docPr id="1" name="Рисунок 1" descr="C:\Users\vgnovikov\Desktop\Колесников Серге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gnovikov\Desktop\Колесников Сергей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4682" cy="230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339E" w:rsidRPr="0081170B" w:rsidRDefault="008A339E" w:rsidP="00074A41">
      <w:pPr>
        <w:spacing w:line="240" w:lineRule="auto"/>
        <w:ind w:left="-426" w:firstLine="568"/>
        <w:jc w:val="center"/>
        <w:rPr>
          <w:b/>
          <w:sz w:val="24"/>
          <w:szCs w:val="24"/>
        </w:rPr>
      </w:pPr>
    </w:p>
    <w:p w:rsidR="00C93192" w:rsidRPr="00907BB0" w:rsidRDefault="00C93192" w:rsidP="00C93192">
      <w:pPr>
        <w:spacing w:line="240" w:lineRule="auto"/>
        <w:ind w:left="-426" w:firstLine="568"/>
        <w:rPr>
          <w:sz w:val="24"/>
          <w:szCs w:val="24"/>
        </w:rPr>
      </w:pPr>
      <w:r w:rsidRPr="00907BB0">
        <w:rPr>
          <w:b/>
          <w:sz w:val="24"/>
          <w:szCs w:val="24"/>
        </w:rPr>
        <w:t>Колесников Сергей Иванович</w:t>
      </w:r>
      <w:r w:rsidRPr="00907BB0">
        <w:rPr>
          <w:sz w:val="24"/>
          <w:szCs w:val="24"/>
        </w:rPr>
        <w:t>, доктор медицинских наук, профессор, академик </w:t>
      </w:r>
      <w:hyperlink r:id="rId6" w:tooltip="РАН" w:history="1">
        <w:r w:rsidRPr="00907BB0">
          <w:rPr>
            <w:rStyle w:val="a3"/>
            <w:color w:val="auto"/>
            <w:sz w:val="24"/>
            <w:szCs w:val="24"/>
            <w:u w:val="none"/>
          </w:rPr>
          <w:t>РАН</w:t>
        </w:r>
      </w:hyperlink>
      <w:r w:rsidRPr="00907BB0">
        <w:rPr>
          <w:sz w:val="24"/>
          <w:szCs w:val="24"/>
        </w:rPr>
        <w:t>.</w:t>
      </w:r>
    </w:p>
    <w:p w:rsidR="00CE18B8" w:rsidRPr="00907BB0" w:rsidRDefault="00074A41" w:rsidP="00E6359D">
      <w:pPr>
        <w:spacing w:line="240" w:lineRule="auto"/>
        <w:ind w:left="-426" w:firstLine="568"/>
        <w:rPr>
          <w:sz w:val="24"/>
          <w:szCs w:val="24"/>
        </w:rPr>
      </w:pPr>
      <w:r w:rsidRPr="00907BB0">
        <w:rPr>
          <w:sz w:val="24"/>
          <w:szCs w:val="24"/>
        </w:rPr>
        <w:t>С 1972 по 1987 г</w:t>
      </w:r>
      <w:r w:rsidR="008A339E" w:rsidRPr="00907BB0">
        <w:rPr>
          <w:sz w:val="24"/>
          <w:szCs w:val="24"/>
        </w:rPr>
        <w:t>.</w:t>
      </w:r>
      <w:r w:rsidR="00E94D8D" w:rsidRPr="00907BB0">
        <w:rPr>
          <w:sz w:val="24"/>
          <w:szCs w:val="24"/>
        </w:rPr>
        <w:t xml:space="preserve"> р</w:t>
      </w:r>
      <w:r w:rsidR="00CE18B8" w:rsidRPr="00907BB0">
        <w:rPr>
          <w:sz w:val="24"/>
          <w:szCs w:val="24"/>
        </w:rPr>
        <w:t>аботал в Институте клинической и экспериментальной медицины С</w:t>
      </w:r>
      <w:r w:rsidR="00C72ED5" w:rsidRPr="00907BB0">
        <w:rPr>
          <w:sz w:val="24"/>
          <w:szCs w:val="24"/>
        </w:rPr>
        <w:t>О</w:t>
      </w:r>
      <w:r w:rsidR="00CE18B8" w:rsidRPr="00907BB0">
        <w:rPr>
          <w:sz w:val="24"/>
          <w:szCs w:val="24"/>
        </w:rPr>
        <w:t> </w:t>
      </w:r>
      <w:hyperlink r:id="rId7" w:tooltip="Академия медицинских наук СССР" w:history="1">
        <w:r w:rsidR="00CE18B8" w:rsidRPr="00907BB0">
          <w:rPr>
            <w:rStyle w:val="a3"/>
            <w:color w:val="auto"/>
            <w:sz w:val="24"/>
            <w:szCs w:val="24"/>
            <w:u w:val="none"/>
          </w:rPr>
          <w:t>АМН СССР</w:t>
        </w:r>
      </w:hyperlink>
      <w:r w:rsidR="00CE18B8" w:rsidRPr="00907BB0">
        <w:rPr>
          <w:sz w:val="24"/>
          <w:szCs w:val="24"/>
        </w:rPr>
        <w:t> (г.</w:t>
      </w:r>
      <w:r w:rsidR="00C93192" w:rsidRPr="00907BB0">
        <w:rPr>
          <w:sz w:val="24"/>
          <w:szCs w:val="24"/>
        </w:rPr>
        <w:t xml:space="preserve"> </w:t>
      </w:r>
      <w:r w:rsidR="00CE18B8" w:rsidRPr="00907BB0">
        <w:rPr>
          <w:sz w:val="24"/>
          <w:szCs w:val="24"/>
        </w:rPr>
        <w:t>Новосибирск)</w:t>
      </w:r>
      <w:r w:rsidR="00C93192" w:rsidRPr="00907BB0">
        <w:rPr>
          <w:sz w:val="24"/>
          <w:szCs w:val="24"/>
        </w:rPr>
        <w:t xml:space="preserve">. Прошел ступень роста </w:t>
      </w:r>
      <w:r w:rsidR="00CE18B8" w:rsidRPr="00907BB0">
        <w:rPr>
          <w:sz w:val="24"/>
          <w:szCs w:val="24"/>
        </w:rPr>
        <w:t xml:space="preserve">от </w:t>
      </w:r>
      <w:r w:rsidR="00C93192" w:rsidRPr="00907BB0">
        <w:rPr>
          <w:sz w:val="24"/>
          <w:szCs w:val="24"/>
        </w:rPr>
        <w:t xml:space="preserve">младшего научного сотрудника </w:t>
      </w:r>
      <w:r w:rsidR="00CE18B8" w:rsidRPr="00907BB0">
        <w:rPr>
          <w:sz w:val="24"/>
          <w:szCs w:val="24"/>
        </w:rPr>
        <w:t>до зам</w:t>
      </w:r>
      <w:r w:rsidRPr="00907BB0">
        <w:rPr>
          <w:sz w:val="24"/>
          <w:szCs w:val="24"/>
        </w:rPr>
        <w:t>естителя</w:t>
      </w:r>
      <w:r w:rsidR="00C72ED5" w:rsidRPr="00907BB0">
        <w:rPr>
          <w:sz w:val="24"/>
          <w:szCs w:val="24"/>
        </w:rPr>
        <w:t xml:space="preserve"> </w:t>
      </w:r>
      <w:r w:rsidR="00CE18B8" w:rsidRPr="00907BB0">
        <w:rPr>
          <w:sz w:val="24"/>
          <w:szCs w:val="24"/>
        </w:rPr>
        <w:t>директора.</w:t>
      </w:r>
      <w:r w:rsidR="00183D88" w:rsidRPr="00907BB0">
        <w:rPr>
          <w:sz w:val="24"/>
          <w:szCs w:val="24"/>
        </w:rPr>
        <w:t xml:space="preserve"> </w:t>
      </w:r>
      <w:r w:rsidR="00E94D8D" w:rsidRPr="00907BB0">
        <w:rPr>
          <w:sz w:val="24"/>
          <w:szCs w:val="24"/>
        </w:rPr>
        <w:t xml:space="preserve">Руководил лабораторией экспериментальной эмбриологии. </w:t>
      </w:r>
      <w:r w:rsidR="00CE18B8" w:rsidRPr="00907BB0">
        <w:rPr>
          <w:sz w:val="24"/>
          <w:szCs w:val="24"/>
        </w:rPr>
        <w:t>В 1987</w:t>
      </w:r>
      <w:r w:rsidR="002D5057" w:rsidRPr="00907BB0">
        <w:rPr>
          <w:rFonts w:cs="Times New Roman"/>
          <w:sz w:val="24"/>
          <w:szCs w:val="24"/>
        </w:rPr>
        <w:t>−</w:t>
      </w:r>
      <w:r w:rsidR="00CE18B8" w:rsidRPr="00907BB0">
        <w:rPr>
          <w:sz w:val="24"/>
          <w:szCs w:val="24"/>
        </w:rPr>
        <w:t>2014 гг. </w:t>
      </w:r>
      <w:r w:rsidR="00C93192" w:rsidRPr="00907BB0">
        <w:rPr>
          <w:sz w:val="24"/>
          <w:szCs w:val="24"/>
        </w:rPr>
        <w:t xml:space="preserve"> </w:t>
      </w:r>
      <w:r w:rsidR="002D5057" w:rsidRPr="00907BB0">
        <w:rPr>
          <w:rFonts w:cs="Times New Roman"/>
          <w:sz w:val="24"/>
          <w:szCs w:val="24"/>
        </w:rPr>
        <w:t>−</w:t>
      </w:r>
      <w:r w:rsidR="00CE18B8" w:rsidRPr="00907BB0">
        <w:rPr>
          <w:sz w:val="24"/>
          <w:szCs w:val="24"/>
        </w:rPr>
        <w:t xml:space="preserve"> </w:t>
      </w:r>
      <w:r w:rsidR="000B05BA" w:rsidRPr="00907BB0">
        <w:rPr>
          <w:sz w:val="24"/>
          <w:szCs w:val="24"/>
        </w:rPr>
        <w:t xml:space="preserve">организатор и </w:t>
      </w:r>
      <w:r w:rsidR="00CE18B8" w:rsidRPr="00907BB0">
        <w:rPr>
          <w:sz w:val="24"/>
          <w:szCs w:val="24"/>
        </w:rPr>
        <w:t xml:space="preserve">председатель Восточно-Сибирского </w:t>
      </w:r>
      <w:r w:rsidR="000B05BA" w:rsidRPr="00907BB0">
        <w:rPr>
          <w:sz w:val="24"/>
          <w:szCs w:val="24"/>
        </w:rPr>
        <w:t>научного центра</w:t>
      </w:r>
      <w:r w:rsidR="00CE18B8" w:rsidRPr="00907BB0">
        <w:rPr>
          <w:sz w:val="24"/>
          <w:szCs w:val="24"/>
        </w:rPr>
        <w:t xml:space="preserve"> СО РАМН в </w:t>
      </w:r>
      <w:proofErr w:type="gramStart"/>
      <w:r w:rsidR="00D25CE6" w:rsidRPr="00907BB0">
        <w:rPr>
          <w:sz w:val="24"/>
          <w:szCs w:val="24"/>
        </w:rPr>
        <w:t>г</w:t>
      </w:r>
      <w:proofErr w:type="gramEnd"/>
      <w:r w:rsidR="00D25CE6" w:rsidRPr="00907BB0">
        <w:rPr>
          <w:sz w:val="24"/>
          <w:szCs w:val="24"/>
        </w:rPr>
        <w:t xml:space="preserve">. </w:t>
      </w:r>
      <w:hyperlink r:id="rId8" w:tooltip="Иркутск" w:history="1">
        <w:r w:rsidR="00CE18B8" w:rsidRPr="00907BB0">
          <w:rPr>
            <w:rStyle w:val="a3"/>
            <w:color w:val="auto"/>
            <w:sz w:val="24"/>
            <w:szCs w:val="24"/>
            <w:u w:val="none"/>
          </w:rPr>
          <w:t>Иркутске</w:t>
        </w:r>
      </w:hyperlink>
      <w:r w:rsidR="00CE18B8" w:rsidRPr="00907BB0">
        <w:rPr>
          <w:sz w:val="24"/>
          <w:szCs w:val="24"/>
        </w:rPr>
        <w:t>.</w:t>
      </w:r>
      <w:r w:rsidR="000B05BA" w:rsidRPr="00907BB0">
        <w:rPr>
          <w:sz w:val="24"/>
          <w:szCs w:val="24"/>
        </w:rPr>
        <w:t xml:space="preserve"> </w:t>
      </w:r>
    </w:p>
    <w:p w:rsidR="00A94D25" w:rsidRPr="00907BB0" w:rsidRDefault="00183D88" w:rsidP="00C72ED5">
      <w:pPr>
        <w:spacing w:line="240" w:lineRule="auto"/>
        <w:ind w:left="-426" w:firstLine="568"/>
        <w:rPr>
          <w:sz w:val="24"/>
          <w:szCs w:val="24"/>
        </w:rPr>
      </w:pPr>
      <w:r w:rsidRPr="00907BB0">
        <w:rPr>
          <w:sz w:val="24"/>
          <w:szCs w:val="24"/>
        </w:rPr>
        <w:t>В </w:t>
      </w:r>
      <w:hyperlink r:id="rId9" w:tooltip="1991" w:history="1">
        <w:r w:rsidRPr="00907BB0">
          <w:rPr>
            <w:rStyle w:val="a3"/>
            <w:color w:val="auto"/>
            <w:sz w:val="24"/>
            <w:szCs w:val="24"/>
            <w:u w:val="none"/>
          </w:rPr>
          <w:t>1991</w:t>
        </w:r>
      </w:hyperlink>
      <w:r w:rsidRPr="00907BB0">
        <w:rPr>
          <w:sz w:val="24"/>
          <w:szCs w:val="24"/>
        </w:rPr>
        <w:t xml:space="preserve"> г. избран членом-корреспондентом, а в </w:t>
      </w:r>
      <w:hyperlink r:id="rId10" w:tooltip="1997" w:history="1">
        <w:r w:rsidRPr="00907BB0">
          <w:rPr>
            <w:rStyle w:val="a3"/>
            <w:color w:val="auto"/>
            <w:sz w:val="24"/>
            <w:szCs w:val="24"/>
            <w:u w:val="none"/>
          </w:rPr>
          <w:t>1997</w:t>
        </w:r>
      </w:hyperlink>
      <w:r w:rsidRPr="00907BB0">
        <w:rPr>
          <w:sz w:val="24"/>
          <w:szCs w:val="24"/>
        </w:rPr>
        <w:t> г. </w:t>
      </w:r>
      <w:r w:rsidR="00C93192" w:rsidRPr="00907BB0">
        <w:rPr>
          <w:sz w:val="24"/>
          <w:szCs w:val="24"/>
        </w:rPr>
        <w:t xml:space="preserve"> </w:t>
      </w:r>
      <w:r w:rsidR="002D5057" w:rsidRPr="00907BB0">
        <w:rPr>
          <w:rFonts w:cs="Times New Roman"/>
          <w:sz w:val="24"/>
          <w:szCs w:val="24"/>
        </w:rPr>
        <w:t>−</w:t>
      </w:r>
      <w:r w:rsidR="00C93192" w:rsidRPr="00907BB0">
        <w:rPr>
          <w:sz w:val="24"/>
          <w:szCs w:val="24"/>
        </w:rPr>
        <w:t xml:space="preserve"> </w:t>
      </w:r>
      <w:r w:rsidRPr="00907BB0">
        <w:rPr>
          <w:sz w:val="24"/>
          <w:szCs w:val="24"/>
        </w:rPr>
        <w:t>академиком Р</w:t>
      </w:r>
      <w:r w:rsidR="00C72ED5" w:rsidRPr="00907BB0">
        <w:rPr>
          <w:sz w:val="24"/>
          <w:szCs w:val="24"/>
        </w:rPr>
        <w:t>АМН</w:t>
      </w:r>
      <w:r w:rsidRPr="00907BB0">
        <w:rPr>
          <w:sz w:val="24"/>
          <w:szCs w:val="24"/>
        </w:rPr>
        <w:t xml:space="preserve"> (с 2013 г.</w:t>
      </w:r>
      <w:r w:rsidR="002D5057" w:rsidRPr="00907BB0">
        <w:rPr>
          <w:rFonts w:cs="Times New Roman"/>
          <w:sz w:val="24"/>
          <w:szCs w:val="24"/>
        </w:rPr>
        <w:t xml:space="preserve"> −</w:t>
      </w:r>
      <w:r w:rsidRPr="00907BB0">
        <w:rPr>
          <w:sz w:val="24"/>
          <w:szCs w:val="24"/>
        </w:rPr>
        <w:t>РАН). В </w:t>
      </w:r>
      <w:hyperlink r:id="rId11" w:tooltip="2006" w:history="1">
        <w:r w:rsidRPr="00907BB0">
          <w:rPr>
            <w:rStyle w:val="a3"/>
            <w:color w:val="auto"/>
            <w:sz w:val="24"/>
            <w:szCs w:val="24"/>
            <w:u w:val="none"/>
          </w:rPr>
          <w:t>2006</w:t>
        </w:r>
      </w:hyperlink>
      <w:r w:rsidR="002D5057" w:rsidRPr="00907BB0">
        <w:rPr>
          <w:rFonts w:cs="Times New Roman"/>
          <w:sz w:val="24"/>
          <w:szCs w:val="24"/>
        </w:rPr>
        <w:t>−</w:t>
      </w:r>
      <w:hyperlink r:id="rId12" w:tooltip="2014" w:history="1">
        <w:r w:rsidRPr="00907BB0">
          <w:rPr>
            <w:rStyle w:val="a3"/>
            <w:color w:val="auto"/>
            <w:sz w:val="24"/>
            <w:szCs w:val="24"/>
            <w:u w:val="none"/>
          </w:rPr>
          <w:t>2014</w:t>
        </w:r>
      </w:hyperlink>
      <w:r w:rsidRPr="00907BB0">
        <w:rPr>
          <w:sz w:val="24"/>
          <w:szCs w:val="24"/>
        </w:rPr>
        <w:t> </w:t>
      </w:r>
      <w:r w:rsidR="008A339E" w:rsidRPr="00907BB0">
        <w:rPr>
          <w:sz w:val="24"/>
          <w:szCs w:val="24"/>
        </w:rPr>
        <w:t>гг.</w:t>
      </w:r>
      <w:r w:rsidR="00C93192" w:rsidRPr="00907BB0">
        <w:rPr>
          <w:sz w:val="24"/>
          <w:szCs w:val="24"/>
        </w:rPr>
        <w:t xml:space="preserve"> </w:t>
      </w:r>
      <w:r w:rsidR="002D5057" w:rsidRPr="00907BB0">
        <w:rPr>
          <w:rFonts w:cs="Times New Roman"/>
          <w:sz w:val="24"/>
          <w:szCs w:val="24"/>
        </w:rPr>
        <w:t>−</w:t>
      </w:r>
      <w:r w:rsidR="00C93192" w:rsidRPr="00907BB0">
        <w:rPr>
          <w:sz w:val="24"/>
          <w:szCs w:val="24"/>
        </w:rPr>
        <w:t xml:space="preserve"> </w:t>
      </w:r>
      <w:r w:rsidRPr="00907BB0">
        <w:rPr>
          <w:sz w:val="24"/>
          <w:szCs w:val="24"/>
        </w:rPr>
        <w:t xml:space="preserve">член Президиума РАМН. </w:t>
      </w:r>
      <w:r w:rsidR="00E6359D" w:rsidRPr="00907BB0">
        <w:rPr>
          <w:sz w:val="24"/>
          <w:szCs w:val="24"/>
        </w:rPr>
        <w:t>С 2001 г. советник Президиума РАМН</w:t>
      </w:r>
      <w:r w:rsidR="00C72ED5" w:rsidRPr="00907BB0">
        <w:rPr>
          <w:sz w:val="24"/>
          <w:szCs w:val="24"/>
        </w:rPr>
        <w:t xml:space="preserve"> и РАН</w:t>
      </w:r>
      <w:r w:rsidR="00E6359D" w:rsidRPr="00907BB0">
        <w:rPr>
          <w:sz w:val="24"/>
          <w:szCs w:val="24"/>
        </w:rPr>
        <w:t xml:space="preserve">. </w:t>
      </w:r>
    </w:p>
    <w:p w:rsidR="00183D88" w:rsidRPr="00907BB0" w:rsidRDefault="00E6359D" w:rsidP="00C72ED5">
      <w:pPr>
        <w:spacing w:line="240" w:lineRule="auto"/>
        <w:ind w:left="-426" w:firstLine="568"/>
        <w:rPr>
          <w:sz w:val="24"/>
          <w:szCs w:val="24"/>
        </w:rPr>
      </w:pPr>
      <w:r w:rsidRPr="00907BB0">
        <w:rPr>
          <w:sz w:val="24"/>
          <w:szCs w:val="24"/>
        </w:rPr>
        <w:t>С 2018 г. зам</w:t>
      </w:r>
      <w:r w:rsidR="00C72ED5" w:rsidRPr="00907BB0">
        <w:rPr>
          <w:sz w:val="24"/>
          <w:szCs w:val="24"/>
        </w:rPr>
        <w:t>.</w:t>
      </w:r>
      <w:r w:rsidRPr="00907BB0">
        <w:rPr>
          <w:sz w:val="24"/>
          <w:szCs w:val="24"/>
        </w:rPr>
        <w:t xml:space="preserve"> главного ученого секретаря РАН</w:t>
      </w:r>
      <w:r w:rsidR="00C72ED5" w:rsidRPr="00907BB0">
        <w:rPr>
          <w:sz w:val="24"/>
          <w:szCs w:val="24"/>
        </w:rPr>
        <w:t xml:space="preserve">. </w:t>
      </w:r>
      <w:r w:rsidR="00183D88" w:rsidRPr="00907BB0">
        <w:rPr>
          <w:sz w:val="24"/>
          <w:szCs w:val="24"/>
        </w:rPr>
        <w:t xml:space="preserve">С 2011 г. </w:t>
      </w:r>
      <w:r w:rsidR="00C93192" w:rsidRPr="00907BB0">
        <w:rPr>
          <w:sz w:val="24"/>
          <w:szCs w:val="24"/>
        </w:rPr>
        <w:t>п</w:t>
      </w:r>
      <w:r w:rsidR="00183D88" w:rsidRPr="00907BB0">
        <w:rPr>
          <w:sz w:val="24"/>
          <w:szCs w:val="24"/>
        </w:rPr>
        <w:t>рофессор МГУ</w:t>
      </w:r>
      <w:r w:rsidR="00C72ED5" w:rsidRPr="00907BB0">
        <w:rPr>
          <w:sz w:val="24"/>
          <w:szCs w:val="24"/>
        </w:rPr>
        <w:t xml:space="preserve"> </w:t>
      </w:r>
      <w:r w:rsidR="00A94D25" w:rsidRPr="00907BB0">
        <w:rPr>
          <w:sz w:val="24"/>
          <w:szCs w:val="24"/>
        </w:rPr>
        <w:t>им. М.В.</w:t>
      </w:r>
      <w:r w:rsidR="008A339E" w:rsidRPr="00907BB0">
        <w:rPr>
          <w:sz w:val="24"/>
          <w:szCs w:val="24"/>
        </w:rPr>
        <w:t xml:space="preserve"> Ломоносова и Московского г</w:t>
      </w:r>
      <w:r w:rsidR="00A94D25" w:rsidRPr="00907BB0">
        <w:rPr>
          <w:sz w:val="24"/>
          <w:szCs w:val="24"/>
        </w:rPr>
        <w:t>осударственного областного университета</w:t>
      </w:r>
      <w:r w:rsidRPr="00907BB0">
        <w:rPr>
          <w:sz w:val="24"/>
          <w:szCs w:val="24"/>
        </w:rPr>
        <w:t>.</w:t>
      </w:r>
    </w:p>
    <w:p w:rsidR="00CE18B8" w:rsidRPr="00907BB0" w:rsidRDefault="00A94D25" w:rsidP="00E6359D">
      <w:pPr>
        <w:spacing w:line="240" w:lineRule="auto"/>
        <w:ind w:left="-426" w:firstLine="568"/>
        <w:rPr>
          <w:sz w:val="24"/>
          <w:szCs w:val="24"/>
        </w:rPr>
      </w:pPr>
      <w:proofErr w:type="gramStart"/>
      <w:r w:rsidRPr="00907BB0">
        <w:rPr>
          <w:sz w:val="24"/>
          <w:szCs w:val="24"/>
        </w:rPr>
        <w:t>Сфера научных интересов – эмбриология, морфология, патологическая физиология, токсикология, экология, охрана материнства и детства, о</w:t>
      </w:r>
      <w:r w:rsidR="008A339E" w:rsidRPr="00907BB0">
        <w:rPr>
          <w:sz w:val="24"/>
          <w:szCs w:val="24"/>
        </w:rPr>
        <w:t>рганизация здравоохранения</w:t>
      </w:r>
      <w:r w:rsidRPr="00907BB0">
        <w:rPr>
          <w:sz w:val="24"/>
          <w:szCs w:val="24"/>
        </w:rPr>
        <w:t>.</w:t>
      </w:r>
      <w:proofErr w:type="gramEnd"/>
      <w:r w:rsidRPr="00907BB0">
        <w:rPr>
          <w:sz w:val="24"/>
          <w:szCs w:val="24"/>
        </w:rPr>
        <w:t xml:space="preserve"> </w:t>
      </w:r>
      <w:bookmarkStart w:id="0" w:name="_GoBack"/>
      <w:bookmarkEnd w:id="0"/>
      <w:r w:rsidR="0081170B" w:rsidRPr="00907BB0">
        <w:rPr>
          <w:sz w:val="24"/>
          <w:szCs w:val="24"/>
        </w:rPr>
        <w:t xml:space="preserve">Эксперт РАН, РИНЦ, Международного института по борьбе с </w:t>
      </w:r>
      <w:proofErr w:type="gramStart"/>
      <w:r w:rsidR="0081170B" w:rsidRPr="00907BB0">
        <w:rPr>
          <w:sz w:val="24"/>
          <w:szCs w:val="24"/>
        </w:rPr>
        <w:t>медицинским</w:t>
      </w:r>
      <w:proofErr w:type="gramEnd"/>
      <w:r w:rsidR="0081170B" w:rsidRPr="00907BB0">
        <w:rPr>
          <w:sz w:val="24"/>
          <w:szCs w:val="24"/>
        </w:rPr>
        <w:t xml:space="preserve"> контрафактом (Париж) и др.</w:t>
      </w:r>
    </w:p>
    <w:p w:rsidR="00CE18B8" w:rsidRPr="00907BB0" w:rsidRDefault="00CE18B8" w:rsidP="00E6359D">
      <w:pPr>
        <w:spacing w:line="240" w:lineRule="auto"/>
        <w:ind w:left="-426" w:firstLine="568"/>
        <w:rPr>
          <w:sz w:val="24"/>
          <w:szCs w:val="24"/>
        </w:rPr>
      </w:pPr>
      <w:r w:rsidRPr="00907BB0">
        <w:rPr>
          <w:sz w:val="24"/>
          <w:szCs w:val="24"/>
        </w:rPr>
        <w:t>Подготовил более 60 докторов и кандидатов наук.</w:t>
      </w:r>
      <w:r w:rsidR="00C72ED5" w:rsidRPr="00907BB0">
        <w:rPr>
          <w:sz w:val="24"/>
          <w:szCs w:val="24"/>
        </w:rPr>
        <w:t xml:space="preserve"> </w:t>
      </w:r>
      <w:r w:rsidRPr="00907BB0">
        <w:rPr>
          <w:sz w:val="24"/>
          <w:szCs w:val="24"/>
        </w:rPr>
        <w:t xml:space="preserve">Главный редактор журнала </w:t>
      </w:r>
      <w:proofErr w:type="spellStart"/>
      <w:r w:rsidRPr="00907BB0">
        <w:rPr>
          <w:sz w:val="24"/>
          <w:szCs w:val="24"/>
        </w:rPr>
        <w:t>Acta</w:t>
      </w:r>
      <w:proofErr w:type="spellEnd"/>
      <w:r w:rsidRPr="00907BB0">
        <w:rPr>
          <w:sz w:val="24"/>
          <w:szCs w:val="24"/>
        </w:rPr>
        <w:t xml:space="preserve"> </w:t>
      </w:r>
      <w:proofErr w:type="spellStart"/>
      <w:r w:rsidRPr="00907BB0">
        <w:rPr>
          <w:sz w:val="24"/>
          <w:szCs w:val="24"/>
        </w:rPr>
        <w:t>biomedica</w:t>
      </w:r>
      <w:proofErr w:type="spellEnd"/>
      <w:r w:rsidRPr="00907BB0">
        <w:rPr>
          <w:sz w:val="24"/>
          <w:szCs w:val="24"/>
        </w:rPr>
        <w:t xml:space="preserve"> </w:t>
      </w:r>
      <w:proofErr w:type="spellStart"/>
      <w:r w:rsidRPr="00907BB0">
        <w:rPr>
          <w:sz w:val="24"/>
          <w:szCs w:val="24"/>
        </w:rPr>
        <w:t>scientifica</w:t>
      </w:r>
      <w:proofErr w:type="spellEnd"/>
      <w:r w:rsidRPr="00907BB0">
        <w:rPr>
          <w:sz w:val="24"/>
          <w:szCs w:val="24"/>
        </w:rPr>
        <w:t>, член редколлегий 20 журналов.</w:t>
      </w:r>
      <w:r w:rsidR="00183D88" w:rsidRPr="00907BB0">
        <w:rPr>
          <w:sz w:val="24"/>
          <w:szCs w:val="24"/>
        </w:rPr>
        <w:t xml:space="preserve"> </w:t>
      </w:r>
      <w:r w:rsidRPr="00907BB0">
        <w:rPr>
          <w:sz w:val="24"/>
          <w:szCs w:val="24"/>
        </w:rPr>
        <w:t>Автор 2</w:t>
      </w:r>
      <w:r w:rsidR="00C72ED5" w:rsidRPr="00907BB0">
        <w:rPr>
          <w:sz w:val="24"/>
          <w:szCs w:val="24"/>
        </w:rPr>
        <w:t>6</w:t>
      </w:r>
      <w:r w:rsidR="00E6359D" w:rsidRPr="00907BB0">
        <w:rPr>
          <w:sz w:val="24"/>
          <w:szCs w:val="24"/>
        </w:rPr>
        <w:t xml:space="preserve"> монографий, 3 учебников</w:t>
      </w:r>
      <w:r w:rsidRPr="00907BB0">
        <w:rPr>
          <w:sz w:val="24"/>
          <w:szCs w:val="24"/>
        </w:rPr>
        <w:t xml:space="preserve">, 17 </w:t>
      </w:r>
      <w:r w:rsidR="00E6359D" w:rsidRPr="00907BB0">
        <w:rPr>
          <w:sz w:val="24"/>
          <w:szCs w:val="24"/>
        </w:rPr>
        <w:t>патентов</w:t>
      </w:r>
      <w:r w:rsidRPr="00907BB0">
        <w:rPr>
          <w:sz w:val="24"/>
          <w:szCs w:val="24"/>
        </w:rPr>
        <w:t>, более 400 научных статей</w:t>
      </w:r>
      <w:r w:rsidR="008A339E" w:rsidRPr="00907BB0">
        <w:rPr>
          <w:sz w:val="24"/>
          <w:szCs w:val="24"/>
        </w:rPr>
        <w:t>, 11</w:t>
      </w:r>
      <w:r w:rsidR="00C72ED5" w:rsidRPr="00907BB0">
        <w:rPr>
          <w:sz w:val="24"/>
          <w:szCs w:val="24"/>
        </w:rPr>
        <w:t xml:space="preserve"> лекарств, гигиенических препаратов и БАД</w:t>
      </w:r>
      <w:r w:rsidR="00B254A4" w:rsidRPr="00907BB0">
        <w:rPr>
          <w:sz w:val="24"/>
          <w:szCs w:val="24"/>
        </w:rPr>
        <w:t>.</w:t>
      </w:r>
      <w:r w:rsidRPr="00907BB0">
        <w:rPr>
          <w:sz w:val="24"/>
          <w:szCs w:val="24"/>
        </w:rPr>
        <w:t xml:space="preserve"> </w:t>
      </w:r>
    </w:p>
    <w:p w:rsidR="00CE18B8" w:rsidRPr="00907BB0" w:rsidRDefault="00CE18B8" w:rsidP="00E6359D">
      <w:pPr>
        <w:spacing w:line="240" w:lineRule="auto"/>
        <w:ind w:left="-426" w:firstLine="568"/>
        <w:rPr>
          <w:sz w:val="24"/>
          <w:szCs w:val="24"/>
        </w:rPr>
      </w:pPr>
      <w:r w:rsidRPr="00907BB0">
        <w:rPr>
          <w:sz w:val="24"/>
          <w:szCs w:val="24"/>
        </w:rPr>
        <w:t>Награды и звания</w:t>
      </w:r>
      <w:r w:rsidR="00B254A4" w:rsidRPr="00907BB0">
        <w:rPr>
          <w:sz w:val="24"/>
          <w:szCs w:val="24"/>
        </w:rPr>
        <w:t>:</w:t>
      </w:r>
      <w:r w:rsidR="00183D88" w:rsidRPr="00907BB0">
        <w:rPr>
          <w:sz w:val="24"/>
          <w:szCs w:val="24"/>
        </w:rPr>
        <w:t xml:space="preserve"> </w:t>
      </w:r>
      <w:hyperlink r:id="rId13" w:tooltip="Орден Дружбы народов" w:history="1">
        <w:r w:rsidR="00907BB0" w:rsidRPr="00907BB0">
          <w:rPr>
            <w:rStyle w:val="a3"/>
            <w:color w:val="auto"/>
            <w:sz w:val="24"/>
            <w:szCs w:val="24"/>
            <w:u w:val="none"/>
          </w:rPr>
          <w:t>о</w:t>
        </w:r>
        <w:r w:rsidRPr="00907BB0">
          <w:rPr>
            <w:rStyle w:val="a3"/>
            <w:color w:val="auto"/>
            <w:sz w:val="24"/>
            <w:szCs w:val="24"/>
            <w:u w:val="none"/>
          </w:rPr>
          <w:t>рден Дружбы народов</w:t>
        </w:r>
      </w:hyperlink>
      <w:r w:rsidR="0081170B" w:rsidRPr="00907BB0">
        <w:rPr>
          <w:sz w:val="24"/>
          <w:szCs w:val="24"/>
        </w:rPr>
        <w:t>,</w:t>
      </w:r>
      <w:r w:rsidR="00B254A4" w:rsidRPr="00907BB0">
        <w:rPr>
          <w:sz w:val="24"/>
          <w:szCs w:val="24"/>
        </w:rPr>
        <w:t xml:space="preserve"> </w:t>
      </w:r>
      <w:r w:rsidR="00907BB0" w:rsidRPr="00907BB0">
        <w:rPr>
          <w:sz w:val="24"/>
          <w:szCs w:val="24"/>
        </w:rPr>
        <w:t>д</w:t>
      </w:r>
      <w:r w:rsidR="000B05BA" w:rsidRPr="00907BB0">
        <w:rPr>
          <w:sz w:val="24"/>
          <w:szCs w:val="24"/>
        </w:rPr>
        <w:t xml:space="preserve">ва </w:t>
      </w:r>
      <w:r w:rsidR="00907BB0" w:rsidRPr="00907BB0">
        <w:rPr>
          <w:sz w:val="24"/>
          <w:szCs w:val="24"/>
        </w:rPr>
        <w:t>о</w:t>
      </w:r>
      <w:r w:rsidRPr="00907BB0">
        <w:rPr>
          <w:sz w:val="24"/>
          <w:szCs w:val="24"/>
        </w:rPr>
        <w:t>рден</w:t>
      </w:r>
      <w:r w:rsidR="000B05BA" w:rsidRPr="00907BB0">
        <w:rPr>
          <w:sz w:val="24"/>
          <w:szCs w:val="24"/>
        </w:rPr>
        <w:t>а</w:t>
      </w:r>
      <w:r w:rsidRPr="00907BB0">
        <w:rPr>
          <w:sz w:val="24"/>
          <w:szCs w:val="24"/>
        </w:rPr>
        <w:t xml:space="preserve"> Почёта</w:t>
      </w:r>
      <w:r w:rsidR="00B254A4" w:rsidRPr="00907BB0">
        <w:rPr>
          <w:sz w:val="24"/>
          <w:szCs w:val="24"/>
        </w:rPr>
        <w:t xml:space="preserve">, медаль «За доблестный труд», </w:t>
      </w:r>
      <w:hyperlink r:id="rId14" w:tooltip="Заслуженный деятель науки Российской Федерации" w:history="1">
        <w:r w:rsidR="00907BB0" w:rsidRPr="00907BB0">
          <w:rPr>
            <w:rStyle w:val="a3"/>
            <w:color w:val="auto"/>
            <w:sz w:val="24"/>
            <w:szCs w:val="24"/>
            <w:u w:val="none"/>
          </w:rPr>
          <w:t>з</w:t>
        </w:r>
        <w:r w:rsidRPr="00907BB0">
          <w:rPr>
            <w:rStyle w:val="a3"/>
            <w:color w:val="auto"/>
            <w:sz w:val="24"/>
            <w:szCs w:val="24"/>
            <w:u w:val="none"/>
          </w:rPr>
          <w:t>аслуженный деятель науки Р</w:t>
        </w:r>
        <w:r w:rsidR="0081170B" w:rsidRPr="00907BB0">
          <w:rPr>
            <w:rStyle w:val="a3"/>
            <w:color w:val="auto"/>
            <w:sz w:val="24"/>
            <w:szCs w:val="24"/>
            <w:u w:val="none"/>
          </w:rPr>
          <w:t>Ф</w:t>
        </w:r>
      </w:hyperlink>
      <w:r w:rsidR="00B254A4" w:rsidRPr="00907BB0">
        <w:rPr>
          <w:sz w:val="24"/>
          <w:szCs w:val="24"/>
        </w:rPr>
        <w:t xml:space="preserve">, </w:t>
      </w:r>
      <w:hyperlink r:id="rId15" w:tooltip="Премия Правительства Российской Федерации в области науки и техники" w:history="1">
        <w:r w:rsidRPr="00907BB0">
          <w:rPr>
            <w:rStyle w:val="a3"/>
            <w:color w:val="auto"/>
            <w:sz w:val="24"/>
            <w:szCs w:val="24"/>
            <w:u w:val="none"/>
          </w:rPr>
          <w:t>премия Правительства Р</w:t>
        </w:r>
        <w:r w:rsidR="00B254A4" w:rsidRPr="00907BB0">
          <w:rPr>
            <w:rStyle w:val="a3"/>
            <w:color w:val="auto"/>
            <w:sz w:val="24"/>
            <w:szCs w:val="24"/>
            <w:u w:val="none"/>
          </w:rPr>
          <w:t>оссии</w:t>
        </w:r>
        <w:r w:rsidRPr="00907BB0">
          <w:rPr>
            <w:rStyle w:val="a3"/>
            <w:color w:val="auto"/>
            <w:sz w:val="24"/>
            <w:szCs w:val="24"/>
            <w:u w:val="none"/>
          </w:rPr>
          <w:t xml:space="preserve"> в области науки и техники</w:t>
        </w:r>
      </w:hyperlink>
      <w:r w:rsidR="0081170B" w:rsidRPr="00907BB0">
        <w:rPr>
          <w:sz w:val="24"/>
          <w:szCs w:val="24"/>
        </w:rPr>
        <w:t>.</w:t>
      </w:r>
      <w:r w:rsidR="00C72ED5" w:rsidRPr="00907BB0">
        <w:rPr>
          <w:sz w:val="24"/>
          <w:szCs w:val="24"/>
        </w:rPr>
        <w:t xml:space="preserve"> </w:t>
      </w:r>
      <w:hyperlink r:id="rId16" w:tooltip="Медаль Мхитара Гоша" w:history="1">
        <w:r w:rsidR="00B254A4" w:rsidRPr="00907BB0">
          <w:rPr>
            <w:rStyle w:val="a3"/>
            <w:color w:val="auto"/>
            <w:sz w:val="24"/>
            <w:szCs w:val="24"/>
            <w:u w:val="none"/>
          </w:rPr>
          <w:t>Медаль</w:t>
        </w:r>
        <w:r w:rsidRPr="00907BB0">
          <w:rPr>
            <w:rStyle w:val="a3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907BB0">
          <w:rPr>
            <w:rStyle w:val="a3"/>
            <w:color w:val="auto"/>
            <w:sz w:val="24"/>
            <w:szCs w:val="24"/>
            <w:u w:val="none"/>
          </w:rPr>
          <w:t>Мхитара</w:t>
        </w:r>
        <w:proofErr w:type="spellEnd"/>
        <w:r w:rsidRPr="00907BB0">
          <w:rPr>
            <w:rStyle w:val="a3"/>
            <w:color w:val="auto"/>
            <w:sz w:val="24"/>
            <w:szCs w:val="24"/>
            <w:u w:val="none"/>
          </w:rPr>
          <w:t xml:space="preserve"> Гоша</w:t>
        </w:r>
      </w:hyperlink>
      <w:r w:rsidRPr="00907BB0">
        <w:rPr>
          <w:sz w:val="24"/>
          <w:szCs w:val="24"/>
        </w:rPr>
        <w:t> (</w:t>
      </w:r>
      <w:proofErr w:type="spellStart"/>
      <w:r w:rsidRPr="00907BB0">
        <w:rPr>
          <w:sz w:val="24"/>
          <w:szCs w:val="24"/>
        </w:rPr>
        <w:t>Гос</w:t>
      </w:r>
      <w:proofErr w:type="spellEnd"/>
      <w:r w:rsidR="00C93192" w:rsidRPr="00907BB0">
        <w:rPr>
          <w:sz w:val="24"/>
          <w:szCs w:val="24"/>
        </w:rPr>
        <w:t xml:space="preserve">. </w:t>
      </w:r>
      <w:r w:rsidRPr="00907BB0">
        <w:rPr>
          <w:sz w:val="24"/>
          <w:szCs w:val="24"/>
        </w:rPr>
        <w:t>награда Армении, 2013)</w:t>
      </w:r>
      <w:r w:rsidR="00C93192" w:rsidRPr="00907BB0">
        <w:rPr>
          <w:sz w:val="24"/>
          <w:szCs w:val="24"/>
        </w:rPr>
        <w:t>.</w:t>
      </w:r>
    </w:p>
    <w:p w:rsidR="00EE233C" w:rsidRPr="00907BB0" w:rsidRDefault="00B254A4" w:rsidP="00E6359D">
      <w:pPr>
        <w:spacing w:line="240" w:lineRule="auto"/>
        <w:ind w:left="-426" w:firstLine="568"/>
        <w:rPr>
          <w:sz w:val="24"/>
          <w:szCs w:val="24"/>
        </w:rPr>
      </w:pPr>
      <w:r w:rsidRPr="00907BB0">
        <w:rPr>
          <w:sz w:val="24"/>
          <w:szCs w:val="24"/>
        </w:rPr>
        <w:t>П</w:t>
      </w:r>
      <w:r w:rsidR="00CE18B8" w:rsidRPr="00907BB0">
        <w:rPr>
          <w:sz w:val="24"/>
          <w:szCs w:val="24"/>
        </w:rPr>
        <w:t>очётный гражданин города </w:t>
      </w:r>
      <w:hyperlink r:id="rId17" w:tooltip="Детройт" w:history="1">
        <w:r w:rsidR="00CE18B8" w:rsidRPr="00907BB0">
          <w:rPr>
            <w:rStyle w:val="a3"/>
            <w:color w:val="auto"/>
            <w:sz w:val="24"/>
            <w:szCs w:val="24"/>
            <w:u w:val="none"/>
          </w:rPr>
          <w:t>Детройта</w:t>
        </w:r>
      </w:hyperlink>
      <w:r w:rsidR="00CE18B8" w:rsidRPr="00907BB0">
        <w:rPr>
          <w:sz w:val="24"/>
          <w:szCs w:val="24"/>
        </w:rPr>
        <w:t> (</w:t>
      </w:r>
      <w:hyperlink r:id="rId18" w:tooltip="США" w:history="1">
        <w:r w:rsidR="00CE18B8" w:rsidRPr="00907BB0">
          <w:rPr>
            <w:rStyle w:val="a3"/>
            <w:color w:val="auto"/>
            <w:sz w:val="24"/>
            <w:szCs w:val="24"/>
            <w:u w:val="none"/>
          </w:rPr>
          <w:t>США</w:t>
        </w:r>
      </w:hyperlink>
      <w:r w:rsidR="00CE18B8" w:rsidRPr="00907BB0">
        <w:rPr>
          <w:sz w:val="24"/>
          <w:szCs w:val="24"/>
        </w:rPr>
        <w:t>, </w:t>
      </w:r>
      <w:hyperlink r:id="rId19" w:tooltip="1985" w:history="1">
        <w:r w:rsidR="00CE18B8" w:rsidRPr="00907BB0">
          <w:rPr>
            <w:rStyle w:val="a3"/>
            <w:color w:val="auto"/>
            <w:sz w:val="24"/>
            <w:szCs w:val="24"/>
            <w:u w:val="none"/>
          </w:rPr>
          <w:t>1985</w:t>
        </w:r>
      </w:hyperlink>
      <w:r w:rsidR="00CE18B8" w:rsidRPr="00907BB0">
        <w:rPr>
          <w:sz w:val="24"/>
          <w:szCs w:val="24"/>
        </w:rPr>
        <w:t>)</w:t>
      </w:r>
      <w:r w:rsidR="002D5057" w:rsidRPr="00907BB0">
        <w:rPr>
          <w:sz w:val="24"/>
          <w:szCs w:val="24"/>
        </w:rPr>
        <w:t>, п</w:t>
      </w:r>
      <w:r w:rsidR="00CE18B8" w:rsidRPr="00907BB0">
        <w:rPr>
          <w:sz w:val="24"/>
          <w:szCs w:val="24"/>
        </w:rPr>
        <w:t>очётный доктор Университета </w:t>
      </w:r>
      <w:hyperlink r:id="rId20" w:tooltip="Кингстон-апон-Темс" w:history="1">
        <w:r w:rsidR="00CE18B8" w:rsidRPr="00907BB0">
          <w:rPr>
            <w:rStyle w:val="a3"/>
            <w:color w:val="auto"/>
            <w:sz w:val="24"/>
            <w:szCs w:val="24"/>
            <w:u w:val="none"/>
          </w:rPr>
          <w:t>Кингстон-на-Темзе</w:t>
        </w:r>
      </w:hyperlink>
      <w:r w:rsidR="00CE18B8" w:rsidRPr="00907BB0">
        <w:rPr>
          <w:sz w:val="24"/>
          <w:szCs w:val="24"/>
        </w:rPr>
        <w:t> (</w:t>
      </w:r>
      <w:hyperlink r:id="rId21" w:tooltip="Великобритания" w:history="1">
        <w:r w:rsidR="00CE18B8" w:rsidRPr="00907BB0">
          <w:rPr>
            <w:rStyle w:val="a3"/>
            <w:color w:val="auto"/>
            <w:sz w:val="24"/>
            <w:szCs w:val="24"/>
            <w:u w:val="none"/>
          </w:rPr>
          <w:t>Великобритания</w:t>
        </w:r>
      </w:hyperlink>
      <w:r w:rsidR="00CE18B8" w:rsidRPr="00907BB0">
        <w:rPr>
          <w:sz w:val="24"/>
          <w:szCs w:val="24"/>
        </w:rPr>
        <w:t>, </w:t>
      </w:r>
      <w:hyperlink r:id="rId22" w:tooltip="1997" w:history="1">
        <w:r w:rsidR="00CE18B8" w:rsidRPr="00907BB0">
          <w:rPr>
            <w:rStyle w:val="a3"/>
            <w:color w:val="auto"/>
            <w:sz w:val="24"/>
            <w:szCs w:val="24"/>
            <w:u w:val="none"/>
          </w:rPr>
          <w:t>1997</w:t>
        </w:r>
      </w:hyperlink>
      <w:r w:rsidR="00CE18B8" w:rsidRPr="00907BB0">
        <w:rPr>
          <w:sz w:val="24"/>
          <w:szCs w:val="24"/>
        </w:rPr>
        <w:t>)</w:t>
      </w:r>
      <w:r w:rsidRPr="00907BB0">
        <w:rPr>
          <w:sz w:val="24"/>
          <w:szCs w:val="24"/>
        </w:rPr>
        <w:t>,</w:t>
      </w:r>
      <w:r w:rsidR="0081170B" w:rsidRPr="00907BB0">
        <w:rPr>
          <w:sz w:val="24"/>
          <w:szCs w:val="24"/>
        </w:rPr>
        <w:t xml:space="preserve"> </w:t>
      </w:r>
      <w:r w:rsidR="00CE18B8" w:rsidRPr="00907BB0">
        <w:rPr>
          <w:sz w:val="24"/>
          <w:szCs w:val="24"/>
        </w:rPr>
        <w:t xml:space="preserve">почётный </w:t>
      </w:r>
      <w:r w:rsidR="0081170B" w:rsidRPr="00907BB0">
        <w:rPr>
          <w:sz w:val="24"/>
          <w:szCs w:val="24"/>
        </w:rPr>
        <w:t>профессор</w:t>
      </w:r>
      <w:r w:rsidR="00CE18B8" w:rsidRPr="00907BB0">
        <w:rPr>
          <w:sz w:val="24"/>
          <w:szCs w:val="24"/>
        </w:rPr>
        <w:t xml:space="preserve"> </w:t>
      </w:r>
      <w:r w:rsidRPr="00907BB0">
        <w:rPr>
          <w:sz w:val="24"/>
          <w:szCs w:val="24"/>
        </w:rPr>
        <w:t>Университета</w:t>
      </w:r>
      <w:r w:rsidR="00CE18B8" w:rsidRPr="00907BB0">
        <w:rPr>
          <w:sz w:val="24"/>
          <w:szCs w:val="24"/>
        </w:rPr>
        <w:t xml:space="preserve"> МИРБИС</w:t>
      </w:r>
      <w:r w:rsidRPr="00907BB0">
        <w:rPr>
          <w:sz w:val="24"/>
          <w:szCs w:val="24"/>
        </w:rPr>
        <w:t>,</w:t>
      </w:r>
      <w:r w:rsidR="00CE18B8" w:rsidRPr="00907BB0">
        <w:rPr>
          <w:sz w:val="24"/>
          <w:szCs w:val="24"/>
        </w:rPr>
        <w:t> </w:t>
      </w:r>
      <w:hyperlink r:id="rId23" w:tooltip="Москва" w:history="1">
        <w:r w:rsidR="00CE18B8" w:rsidRPr="00907BB0">
          <w:rPr>
            <w:rStyle w:val="a3"/>
            <w:color w:val="auto"/>
            <w:sz w:val="24"/>
            <w:szCs w:val="24"/>
            <w:u w:val="none"/>
          </w:rPr>
          <w:t>Москва</w:t>
        </w:r>
      </w:hyperlink>
      <w:r w:rsidR="00CE18B8" w:rsidRPr="00907BB0">
        <w:rPr>
          <w:sz w:val="24"/>
          <w:szCs w:val="24"/>
        </w:rPr>
        <w:t> (</w:t>
      </w:r>
      <w:hyperlink r:id="rId24" w:tooltip="2009" w:history="1">
        <w:r w:rsidR="00CE18B8" w:rsidRPr="00907BB0">
          <w:rPr>
            <w:rStyle w:val="a3"/>
            <w:color w:val="auto"/>
            <w:sz w:val="24"/>
            <w:szCs w:val="24"/>
            <w:u w:val="none"/>
          </w:rPr>
          <w:t>2009</w:t>
        </w:r>
      </w:hyperlink>
      <w:r w:rsidR="00CE18B8" w:rsidRPr="00907BB0">
        <w:rPr>
          <w:sz w:val="24"/>
          <w:szCs w:val="24"/>
        </w:rPr>
        <w:t>)</w:t>
      </w:r>
      <w:r w:rsidR="00C93192" w:rsidRPr="00907BB0">
        <w:rPr>
          <w:sz w:val="24"/>
          <w:szCs w:val="24"/>
        </w:rPr>
        <w:t>.</w:t>
      </w:r>
    </w:p>
    <w:p w:rsidR="002E2E8A" w:rsidRPr="00907BB0" w:rsidRDefault="002E2E8A" w:rsidP="002E2E8A">
      <w:pPr>
        <w:rPr>
          <w:sz w:val="24"/>
          <w:szCs w:val="24"/>
        </w:rPr>
      </w:pPr>
      <w:r w:rsidRPr="00907BB0">
        <w:rPr>
          <w:sz w:val="24"/>
          <w:szCs w:val="24"/>
        </w:rPr>
        <w:t>Сфера научных интер</w:t>
      </w:r>
      <w:r w:rsidR="00C93192" w:rsidRPr="00907BB0">
        <w:rPr>
          <w:sz w:val="24"/>
          <w:szCs w:val="24"/>
        </w:rPr>
        <w:t>есов:</w:t>
      </w:r>
    </w:p>
    <w:p w:rsidR="002E2E8A" w:rsidRPr="00907BB0" w:rsidRDefault="002E2E8A" w:rsidP="00C93192">
      <w:pPr>
        <w:numPr>
          <w:ilvl w:val="0"/>
          <w:numId w:val="5"/>
        </w:numPr>
        <w:spacing w:line="240" w:lineRule="auto"/>
        <w:ind w:left="357" w:hanging="357"/>
        <w:jc w:val="left"/>
        <w:rPr>
          <w:sz w:val="24"/>
          <w:szCs w:val="24"/>
        </w:rPr>
      </w:pPr>
      <w:r w:rsidRPr="00907BB0">
        <w:rPr>
          <w:sz w:val="24"/>
          <w:szCs w:val="24"/>
        </w:rPr>
        <w:t>Морфология и эмбриология человека и животных.</w:t>
      </w:r>
    </w:p>
    <w:p w:rsidR="002E2E8A" w:rsidRPr="00907BB0" w:rsidRDefault="002E2E8A" w:rsidP="00C93192">
      <w:pPr>
        <w:numPr>
          <w:ilvl w:val="0"/>
          <w:numId w:val="5"/>
        </w:numPr>
        <w:spacing w:line="240" w:lineRule="auto"/>
        <w:ind w:left="357" w:hanging="357"/>
        <w:jc w:val="left"/>
        <w:rPr>
          <w:sz w:val="24"/>
          <w:szCs w:val="24"/>
        </w:rPr>
      </w:pPr>
      <w:r w:rsidRPr="00907BB0">
        <w:rPr>
          <w:sz w:val="24"/>
          <w:szCs w:val="24"/>
        </w:rPr>
        <w:t>Токсикология</w:t>
      </w:r>
      <w:r w:rsidR="00C93192" w:rsidRPr="00907BB0">
        <w:rPr>
          <w:sz w:val="24"/>
          <w:szCs w:val="24"/>
        </w:rPr>
        <w:t>.</w:t>
      </w:r>
    </w:p>
    <w:p w:rsidR="002E2E8A" w:rsidRPr="00907BB0" w:rsidRDefault="002E2E8A" w:rsidP="00C93192">
      <w:pPr>
        <w:numPr>
          <w:ilvl w:val="0"/>
          <w:numId w:val="5"/>
        </w:numPr>
        <w:spacing w:line="240" w:lineRule="auto"/>
        <w:ind w:left="357" w:hanging="357"/>
        <w:jc w:val="left"/>
        <w:rPr>
          <w:sz w:val="24"/>
          <w:szCs w:val="24"/>
        </w:rPr>
      </w:pPr>
      <w:r w:rsidRPr="00907BB0">
        <w:rPr>
          <w:sz w:val="24"/>
          <w:szCs w:val="24"/>
        </w:rPr>
        <w:t>Эпидемиология и экология человека.</w:t>
      </w:r>
    </w:p>
    <w:p w:rsidR="002E2E8A" w:rsidRPr="00907BB0" w:rsidRDefault="002E2E8A" w:rsidP="00C93192">
      <w:pPr>
        <w:numPr>
          <w:ilvl w:val="0"/>
          <w:numId w:val="5"/>
        </w:numPr>
        <w:spacing w:line="240" w:lineRule="auto"/>
        <w:ind w:left="357" w:hanging="357"/>
        <w:jc w:val="left"/>
        <w:rPr>
          <w:sz w:val="24"/>
          <w:szCs w:val="24"/>
        </w:rPr>
      </w:pPr>
      <w:r w:rsidRPr="00907BB0">
        <w:rPr>
          <w:sz w:val="24"/>
          <w:szCs w:val="24"/>
        </w:rPr>
        <w:t>Патологическая физиология (в частности, системы мать</w:t>
      </w:r>
      <w:r w:rsidR="002D5057" w:rsidRPr="00907BB0">
        <w:rPr>
          <w:sz w:val="24"/>
          <w:szCs w:val="24"/>
        </w:rPr>
        <w:t xml:space="preserve"> </w:t>
      </w:r>
      <w:r w:rsidR="002D5057" w:rsidRPr="00907BB0">
        <w:rPr>
          <w:rFonts w:cs="Times New Roman"/>
          <w:sz w:val="24"/>
          <w:szCs w:val="24"/>
        </w:rPr>
        <w:t xml:space="preserve">– </w:t>
      </w:r>
      <w:r w:rsidRPr="00907BB0">
        <w:rPr>
          <w:sz w:val="24"/>
          <w:szCs w:val="24"/>
        </w:rPr>
        <w:t>плацента</w:t>
      </w:r>
      <w:r w:rsidR="002D5057" w:rsidRPr="00907BB0">
        <w:rPr>
          <w:sz w:val="24"/>
          <w:szCs w:val="24"/>
        </w:rPr>
        <w:t xml:space="preserve"> </w:t>
      </w:r>
      <w:r w:rsidR="002D5057" w:rsidRPr="00907BB0">
        <w:rPr>
          <w:rFonts w:cs="Times New Roman"/>
          <w:sz w:val="24"/>
          <w:szCs w:val="24"/>
        </w:rPr>
        <w:t xml:space="preserve">− </w:t>
      </w:r>
      <w:r w:rsidRPr="00907BB0">
        <w:rPr>
          <w:sz w:val="24"/>
          <w:szCs w:val="24"/>
        </w:rPr>
        <w:t>плод).</w:t>
      </w:r>
    </w:p>
    <w:p w:rsidR="002E2E8A" w:rsidRPr="00907BB0" w:rsidRDefault="002E2E8A" w:rsidP="00C93192">
      <w:pPr>
        <w:numPr>
          <w:ilvl w:val="0"/>
          <w:numId w:val="5"/>
        </w:numPr>
        <w:spacing w:line="240" w:lineRule="auto"/>
        <w:ind w:left="357" w:hanging="357"/>
        <w:jc w:val="left"/>
        <w:rPr>
          <w:sz w:val="24"/>
          <w:szCs w:val="24"/>
        </w:rPr>
      </w:pPr>
      <w:r w:rsidRPr="00907BB0">
        <w:rPr>
          <w:sz w:val="24"/>
          <w:szCs w:val="24"/>
        </w:rPr>
        <w:t>Организация и гос</w:t>
      </w:r>
      <w:r w:rsidR="002D5057" w:rsidRPr="00907BB0">
        <w:rPr>
          <w:sz w:val="24"/>
          <w:szCs w:val="24"/>
        </w:rPr>
        <w:t>ударственное</w:t>
      </w:r>
      <w:r w:rsidR="00C93192" w:rsidRPr="00907BB0">
        <w:rPr>
          <w:sz w:val="24"/>
          <w:szCs w:val="24"/>
        </w:rPr>
        <w:t xml:space="preserve"> </w:t>
      </w:r>
      <w:r w:rsidRPr="00907BB0">
        <w:rPr>
          <w:sz w:val="24"/>
          <w:szCs w:val="24"/>
        </w:rPr>
        <w:t>управление здравоохранением и социальной сферой.</w:t>
      </w:r>
    </w:p>
    <w:p w:rsidR="002E2E8A" w:rsidRPr="00C93192" w:rsidRDefault="002E2E8A" w:rsidP="00E6359D">
      <w:pPr>
        <w:spacing w:line="240" w:lineRule="auto"/>
        <w:ind w:left="-426" w:firstLine="568"/>
        <w:rPr>
          <w:sz w:val="24"/>
          <w:szCs w:val="24"/>
        </w:rPr>
      </w:pPr>
    </w:p>
    <w:sectPr w:rsidR="002E2E8A" w:rsidRPr="00C93192" w:rsidSect="00B822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071C5D"/>
    <w:multiLevelType w:val="multilevel"/>
    <w:tmpl w:val="A71C7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D00E19"/>
    <w:multiLevelType w:val="multilevel"/>
    <w:tmpl w:val="1AC68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46E36C4"/>
    <w:multiLevelType w:val="hybridMultilevel"/>
    <w:tmpl w:val="A558D3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EC27726"/>
    <w:multiLevelType w:val="multilevel"/>
    <w:tmpl w:val="6A524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09E4935"/>
    <w:multiLevelType w:val="multilevel"/>
    <w:tmpl w:val="5A2A7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CE18B8"/>
    <w:rsid w:val="00074A41"/>
    <w:rsid w:val="000B05BA"/>
    <w:rsid w:val="00183D88"/>
    <w:rsid w:val="00207778"/>
    <w:rsid w:val="00284628"/>
    <w:rsid w:val="002D5057"/>
    <w:rsid w:val="002E2E8A"/>
    <w:rsid w:val="00780BAF"/>
    <w:rsid w:val="0081170B"/>
    <w:rsid w:val="008A339E"/>
    <w:rsid w:val="00907BB0"/>
    <w:rsid w:val="00A94D25"/>
    <w:rsid w:val="00B254A4"/>
    <w:rsid w:val="00B82222"/>
    <w:rsid w:val="00C72ED5"/>
    <w:rsid w:val="00C93192"/>
    <w:rsid w:val="00CE18B8"/>
    <w:rsid w:val="00D25CE6"/>
    <w:rsid w:val="00E6359D"/>
    <w:rsid w:val="00E94D8D"/>
    <w:rsid w:val="00EE23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CE6"/>
  </w:style>
  <w:style w:type="paragraph" w:styleId="1">
    <w:name w:val="heading 1"/>
    <w:basedOn w:val="a"/>
    <w:link w:val="10"/>
    <w:uiPriority w:val="9"/>
    <w:qFormat/>
    <w:rsid w:val="00CE18B8"/>
    <w:pPr>
      <w:spacing w:before="100" w:beforeAutospacing="1" w:after="100" w:afterAutospacing="1" w:line="240" w:lineRule="auto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E18B8"/>
    <w:pPr>
      <w:spacing w:before="100" w:beforeAutospacing="1" w:after="100" w:afterAutospacing="1" w:line="240" w:lineRule="auto"/>
      <w:ind w:firstLine="0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18B8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E18B8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mw-editsection">
    <w:name w:val="mw-editsection"/>
    <w:basedOn w:val="a0"/>
    <w:rsid w:val="00CE18B8"/>
  </w:style>
  <w:style w:type="character" w:customStyle="1" w:styleId="mw-editsection-bracket">
    <w:name w:val="mw-editsection-bracket"/>
    <w:basedOn w:val="a0"/>
    <w:rsid w:val="00CE18B8"/>
  </w:style>
  <w:style w:type="character" w:styleId="a3">
    <w:name w:val="Hyperlink"/>
    <w:basedOn w:val="a0"/>
    <w:uiPriority w:val="99"/>
    <w:unhideWhenUsed/>
    <w:rsid w:val="00CE18B8"/>
    <w:rPr>
      <w:color w:val="0000FF"/>
      <w:u w:val="single"/>
    </w:rPr>
  </w:style>
  <w:style w:type="character" w:customStyle="1" w:styleId="mw-editsection-divider">
    <w:name w:val="mw-editsection-divider"/>
    <w:basedOn w:val="a0"/>
    <w:rsid w:val="00CE18B8"/>
  </w:style>
  <w:style w:type="character" w:customStyle="1" w:styleId="wikidata-claim">
    <w:name w:val="wikidata-claim"/>
    <w:basedOn w:val="a0"/>
    <w:rsid w:val="00CE18B8"/>
  </w:style>
  <w:style w:type="character" w:customStyle="1" w:styleId="wikidata-snak">
    <w:name w:val="wikidata-snak"/>
    <w:basedOn w:val="a0"/>
    <w:rsid w:val="00CE18B8"/>
  </w:style>
  <w:style w:type="character" w:customStyle="1" w:styleId="nowrap">
    <w:name w:val="nowrap"/>
    <w:basedOn w:val="a0"/>
    <w:rsid w:val="00CE18B8"/>
  </w:style>
  <w:style w:type="character" w:customStyle="1" w:styleId="no-wikidata">
    <w:name w:val="no-wikidata"/>
    <w:basedOn w:val="a0"/>
    <w:rsid w:val="00CE18B8"/>
  </w:style>
  <w:style w:type="paragraph" w:styleId="a4">
    <w:name w:val="Normal (Web)"/>
    <w:basedOn w:val="a"/>
    <w:uiPriority w:val="99"/>
    <w:semiHidden/>
    <w:unhideWhenUsed/>
    <w:rsid w:val="00CE18B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toctoggle">
    <w:name w:val="toctoggle"/>
    <w:basedOn w:val="a0"/>
    <w:rsid w:val="00CE18B8"/>
  </w:style>
  <w:style w:type="character" w:customStyle="1" w:styleId="tocnumber">
    <w:name w:val="tocnumber"/>
    <w:basedOn w:val="a0"/>
    <w:rsid w:val="00CE18B8"/>
  </w:style>
  <w:style w:type="character" w:customStyle="1" w:styleId="toctext">
    <w:name w:val="toctext"/>
    <w:basedOn w:val="a0"/>
    <w:rsid w:val="00CE18B8"/>
  </w:style>
  <w:style w:type="character" w:customStyle="1" w:styleId="mw-headline">
    <w:name w:val="mw-headline"/>
    <w:basedOn w:val="a0"/>
    <w:rsid w:val="00CE18B8"/>
  </w:style>
  <w:style w:type="paragraph" w:styleId="a5">
    <w:name w:val="Balloon Text"/>
    <w:basedOn w:val="a"/>
    <w:link w:val="a6"/>
    <w:uiPriority w:val="99"/>
    <w:semiHidden/>
    <w:unhideWhenUsed/>
    <w:rsid w:val="002E2E8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2E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8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36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523790">
              <w:marLeft w:val="240"/>
              <w:marRight w:val="0"/>
              <w:marTop w:val="0"/>
              <w:marBottom w:val="3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771033">
                  <w:marLeft w:val="0"/>
                  <w:marRight w:val="0"/>
                  <w:marTop w:val="0"/>
                  <w:marBottom w:val="0"/>
                  <w:divBdr>
                    <w:top w:val="single" w:sz="6" w:space="4" w:color="C8CCD1"/>
                    <w:left w:val="single" w:sz="6" w:space="4" w:color="C8CCD1"/>
                    <w:bottom w:val="single" w:sz="6" w:space="4" w:color="C8CCD1"/>
                    <w:right w:val="single" w:sz="6" w:space="4" w:color="C8CCD1"/>
                  </w:divBdr>
                </w:div>
              </w:divsChild>
            </w:div>
            <w:div w:id="32586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72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441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311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4440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8%D1%80%D0%BA%D1%83%D1%82%D1%81%D0%BA" TargetMode="External"/><Relationship Id="rId13" Type="http://schemas.openxmlformats.org/officeDocument/2006/relationships/hyperlink" Target="https://ru.wikipedia.org/wiki/%D0%9E%D1%80%D0%B4%D0%B5%D0%BD_%D0%94%D1%80%D1%83%D0%B6%D0%B1%D1%8B_%D0%BD%D0%B0%D1%80%D0%BE%D0%B4%D0%BE%D0%B2" TargetMode="External"/><Relationship Id="rId18" Type="http://schemas.openxmlformats.org/officeDocument/2006/relationships/hyperlink" Target="https://ru.wikipedia.org/wiki/%D0%A1%D0%A8%D0%90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ru.wikipedia.org/wiki/%D0%92%D0%B5%D0%BB%D0%B8%D0%BA%D0%BE%D0%B1%D1%80%D0%B8%D1%82%D0%B0%D0%BD%D0%B8%D1%8F" TargetMode="External"/><Relationship Id="rId7" Type="http://schemas.openxmlformats.org/officeDocument/2006/relationships/hyperlink" Target="https://ru.wikipedia.org/wiki/%D0%90%D0%BA%D0%B0%D0%B4%D0%B5%D0%BC%D0%B8%D1%8F_%D0%BC%D0%B5%D0%B4%D0%B8%D1%86%D0%B8%D0%BD%D1%81%D0%BA%D0%B8%D1%85_%D0%BD%D0%B0%D1%83%D0%BA_%D0%A1%D0%A1%D0%A1%D0%A0" TargetMode="External"/><Relationship Id="rId12" Type="http://schemas.openxmlformats.org/officeDocument/2006/relationships/hyperlink" Target="https://ru.wikipedia.org/wiki/2014" TargetMode="External"/><Relationship Id="rId17" Type="http://schemas.openxmlformats.org/officeDocument/2006/relationships/hyperlink" Target="https://ru.wikipedia.org/wiki/%D0%94%D0%B5%D1%82%D1%80%D0%BE%D0%B9%D1%82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C%D0%B5%D0%B4%D0%B0%D0%BB%D1%8C_%D0%9C%D1%85%D0%B8%D1%82%D0%B0%D1%80%D0%B0_%D0%93%D0%BE%D1%88%D0%B0" TargetMode="External"/><Relationship Id="rId20" Type="http://schemas.openxmlformats.org/officeDocument/2006/relationships/hyperlink" Target="https://ru.wikipedia.org/wiki/%D0%9A%D0%B8%D0%BD%D0%B3%D1%81%D1%82%D0%BE%D0%BD-%D0%B0%D0%BF%D0%BE%D0%BD-%D0%A2%D0%B5%D0%BC%D1%8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A0%D0%90%D0%9D" TargetMode="External"/><Relationship Id="rId11" Type="http://schemas.openxmlformats.org/officeDocument/2006/relationships/hyperlink" Target="https://ru.wikipedia.org/wiki/2006" TargetMode="External"/><Relationship Id="rId24" Type="http://schemas.openxmlformats.org/officeDocument/2006/relationships/hyperlink" Target="https://ru.wikipedia.org/wiki/2009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ru.wikipedia.org/wiki/%D0%9F%D1%80%D0%B5%D0%BC%D0%B8%D1%8F_%D0%9F%D1%80%D0%B0%D0%B2%D0%B8%D1%82%D0%B5%D0%BB%D1%8C%D1%81%D1%82%D0%B2%D0%B0_%D0%A0%D0%BE%D1%81%D1%81%D0%B8%D0%B9%D1%81%D0%BA%D0%BE%D0%B9_%D0%A4%D0%B5%D0%B4%D0%B5%D1%80%D0%B0%D1%86%D0%B8%D0%B8_%D0%B2_%D0%BE%D0%B1%D0%BB%D0%B0%D1%81%D1%82%D0%B8_%D0%BD%D0%B0%D1%83%D0%BA%D0%B8_%D0%B8_%D1%82%D0%B5%D1%85%D0%BD%D0%B8%D0%BA%D0%B8" TargetMode="External"/><Relationship Id="rId23" Type="http://schemas.openxmlformats.org/officeDocument/2006/relationships/hyperlink" Target="https://ru.wikipedia.org/wiki/%D0%9C%D0%BE%D1%81%D0%BA%D0%B2%D0%B0" TargetMode="External"/><Relationship Id="rId10" Type="http://schemas.openxmlformats.org/officeDocument/2006/relationships/hyperlink" Target="https://ru.wikipedia.org/wiki/1997" TargetMode="External"/><Relationship Id="rId19" Type="http://schemas.openxmlformats.org/officeDocument/2006/relationships/hyperlink" Target="https://ru.wikipedia.org/wiki/198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1991" TargetMode="External"/><Relationship Id="rId14" Type="http://schemas.openxmlformats.org/officeDocument/2006/relationships/hyperlink" Target="https://ru.wikipedia.org/wiki/%D0%97%D0%B0%D1%81%D0%BB%D1%83%D0%B6%D0%B5%D0%BD%D0%BD%D1%8B%D0%B9_%D0%B4%D0%B5%D1%8F%D1%82%D0%B5%D0%BB%D1%8C_%D0%BD%D0%B0%D1%83%D0%BA%D0%B8_%D0%A0%D0%BE%D1%81%D1%81%D0%B8%D0%B9%D1%81%D0%BA%D0%BE%D0%B9_%D0%A4%D0%B5%D0%B4%D0%B5%D1%80%D0%B0%D1%86%D0%B8%D0%B8" TargetMode="External"/><Relationship Id="rId22" Type="http://schemas.openxmlformats.org/officeDocument/2006/relationships/hyperlink" Target="https://ru.wikipedia.org/wiki/199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675</Words>
  <Characters>3851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Новиков Владимир Геннадьевич</dc:creator>
  <cp:keywords/>
  <dc:description/>
  <cp:lastModifiedBy>ustinovaoa</cp:lastModifiedBy>
  <cp:revision>6</cp:revision>
  <dcterms:created xsi:type="dcterms:W3CDTF">2019-02-10T11:28:00Z</dcterms:created>
  <dcterms:modified xsi:type="dcterms:W3CDTF">2019-04-18T11:57:00Z</dcterms:modified>
</cp:coreProperties>
</file>